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1B9" w:rsidRPr="001031B9" w:rsidRDefault="001031B9" w:rsidP="001031B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031B9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…………………………………………………………………….                </w:t>
      </w:r>
    </w:p>
    <w:p w:rsidR="001031B9" w:rsidRPr="001031B9" w:rsidRDefault="001031B9" w:rsidP="001031B9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1031B9">
        <w:rPr>
          <w:rFonts w:ascii="Times New Roman" w:eastAsia="Times New Roman" w:hAnsi="Times New Roman" w:cs="Times New Roman"/>
          <w:i/>
          <w:lang w:eastAsia="pl-PL"/>
        </w:rPr>
        <w:t>Imię i Nazwisko wnioskodawcy – rodzica kandydata</w:t>
      </w:r>
    </w:p>
    <w:p w:rsidR="001031B9" w:rsidRPr="001031B9" w:rsidRDefault="001031B9" w:rsidP="001031B9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1031B9" w:rsidRPr="001031B9" w:rsidRDefault="001031B9" w:rsidP="001031B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031B9">
        <w:rPr>
          <w:rFonts w:ascii="Times New Roman" w:eastAsia="Times New Roman" w:hAnsi="Times New Roman" w:cs="Times New Roman"/>
          <w:lang w:eastAsia="pl-PL"/>
        </w:rPr>
        <w:t>……………………………………….……………………………</w:t>
      </w:r>
    </w:p>
    <w:p w:rsidR="001031B9" w:rsidRPr="001031B9" w:rsidRDefault="001031B9" w:rsidP="001031B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031B9" w:rsidRPr="001031B9" w:rsidRDefault="001031B9" w:rsidP="001031B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031B9">
        <w:rPr>
          <w:rFonts w:ascii="Times New Roman" w:eastAsia="Times New Roman" w:hAnsi="Times New Roman" w:cs="Times New Roman"/>
          <w:lang w:eastAsia="pl-PL"/>
        </w:rPr>
        <w:t>…………………………………..…………………………………</w:t>
      </w:r>
    </w:p>
    <w:p w:rsidR="001031B9" w:rsidRPr="001031B9" w:rsidRDefault="001031B9" w:rsidP="001031B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8A3AC8">
        <w:rPr>
          <w:rFonts w:ascii="Times New Roman" w:eastAsia="Times New Roman" w:hAnsi="Times New Roman" w:cs="Times New Roman"/>
          <w:i/>
          <w:lang w:eastAsia="pl-PL"/>
        </w:rPr>
        <w:t>Adres do korespondencji w sprawach  rekrutacji</w:t>
      </w:r>
    </w:p>
    <w:p w:rsidR="001031B9" w:rsidRPr="001031B9" w:rsidRDefault="001031B9" w:rsidP="001031B9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031B9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Dyrektor</w:t>
      </w:r>
    </w:p>
    <w:p w:rsidR="001031B9" w:rsidRPr="001031B9" w:rsidRDefault="008A332B" w:rsidP="001031B9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      </w:t>
      </w:r>
      <w:r w:rsidR="009F6381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Szkoły Podstawowej im. K</w:t>
      </w:r>
      <w:r w:rsidR="001031B9" w:rsidRPr="001031B9">
        <w:rPr>
          <w:rFonts w:ascii="Times New Roman" w:eastAsia="Times New Roman" w:hAnsi="Times New Roman" w:cs="Times New Roman"/>
          <w:b/>
          <w:lang w:eastAsia="pl-PL"/>
        </w:rPr>
        <w:t xml:space="preserve">s. </w:t>
      </w:r>
    </w:p>
    <w:p w:rsidR="001031B9" w:rsidRPr="001031B9" w:rsidRDefault="001031B9" w:rsidP="001031B9">
      <w:pPr>
        <w:spacing w:after="0" w:line="240" w:lineRule="auto"/>
        <w:ind w:left="708" w:firstLine="708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1031B9">
        <w:rPr>
          <w:rFonts w:ascii="Times New Roman" w:eastAsia="Times New Roman" w:hAnsi="Times New Roman" w:cs="Times New Roman"/>
          <w:b/>
          <w:lang w:eastAsia="pl-PL"/>
        </w:rPr>
        <w:t>Mariana Wiewiórowskiego w Gomulinie</w:t>
      </w:r>
    </w:p>
    <w:p w:rsidR="001031B9" w:rsidRPr="001031B9" w:rsidRDefault="001031B9" w:rsidP="001031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1031B9">
        <w:rPr>
          <w:rFonts w:ascii="Times New Roman" w:eastAsia="Times New Roman" w:hAnsi="Times New Roman" w:cs="Times New Roman"/>
          <w:b/>
          <w:lang w:eastAsia="pl-PL"/>
        </w:rPr>
        <w:tab/>
      </w:r>
      <w:r w:rsidRPr="001031B9">
        <w:rPr>
          <w:rFonts w:ascii="Times New Roman" w:eastAsia="Times New Roman" w:hAnsi="Times New Roman" w:cs="Times New Roman"/>
          <w:b/>
          <w:lang w:eastAsia="pl-PL"/>
        </w:rPr>
        <w:tab/>
      </w:r>
      <w:r w:rsidRPr="001031B9">
        <w:rPr>
          <w:rFonts w:ascii="Times New Roman" w:eastAsia="Times New Roman" w:hAnsi="Times New Roman" w:cs="Times New Roman"/>
          <w:b/>
          <w:lang w:eastAsia="pl-PL"/>
        </w:rPr>
        <w:tab/>
      </w:r>
      <w:r w:rsidRPr="001031B9">
        <w:rPr>
          <w:rFonts w:ascii="Times New Roman" w:eastAsia="Times New Roman" w:hAnsi="Times New Roman" w:cs="Times New Roman"/>
          <w:b/>
          <w:lang w:eastAsia="pl-PL"/>
        </w:rPr>
        <w:tab/>
      </w:r>
      <w:r w:rsidRPr="001031B9">
        <w:rPr>
          <w:rFonts w:ascii="Times New Roman" w:eastAsia="Times New Roman" w:hAnsi="Times New Roman" w:cs="Times New Roman"/>
          <w:b/>
          <w:lang w:eastAsia="pl-PL"/>
        </w:rPr>
        <w:tab/>
      </w:r>
      <w:r w:rsidRPr="001031B9">
        <w:rPr>
          <w:rFonts w:ascii="Times New Roman" w:eastAsia="Times New Roman" w:hAnsi="Times New Roman" w:cs="Times New Roman"/>
          <w:b/>
          <w:lang w:eastAsia="pl-PL"/>
        </w:rPr>
        <w:tab/>
      </w:r>
    </w:p>
    <w:p w:rsidR="001031B9" w:rsidRPr="001031B9" w:rsidRDefault="005D000B" w:rsidP="00103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Zgłoszenie do klasy pierwszej publicznej szkoły podstawowej</w:t>
      </w:r>
      <w:r w:rsidR="001031B9" w:rsidRPr="001031B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2"/>
      </w:r>
    </w:p>
    <w:p w:rsidR="001031B9" w:rsidRPr="001031B9" w:rsidRDefault="001031B9" w:rsidP="00103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31B9" w:rsidRPr="001031B9" w:rsidRDefault="001031B9" w:rsidP="00103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31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osobowe kandydata i rodziców</w:t>
      </w:r>
      <w:r w:rsidRPr="001031B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3"/>
      </w:r>
    </w:p>
    <w:p w:rsidR="001031B9" w:rsidRPr="001031B9" w:rsidRDefault="001031B9" w:rsidP="001031B9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1031B9">
        <w:rPr>
          <w:rFonts w:ascii="Times New Roman" w:eastAsia="Times New Roman" w:hAnsi="Times New Roman" w:cs="Times New Roman"/>
          <w:i/>
          <w:lang w:eastAsia="pl-PL"/>
        </w:rPr>
        <w:t>(Tabelę należy wypełnić komputerowo lub czytelnie literami drukowanymi)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"/>
        <w:gridCol w:w="3831"/>
        <w:gridCol w:w="851"/>
        <w:gridCol w:w="228"/>
        <w:gridCol w:w="1614"/>
        <w:gridCol w:w="2694"/>
      </w:tblGrid>
      <w:tr w:rsidR="001031B9" w:rsidRPr="001031B9" w:rsidTr="00C672E1">
        <w:trPr>
          <w:trHeight w:val="499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B9" w:rsidRPr="001031B9" w:rsidRDefault="001031B9" w:rsidP="00103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031B9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B9" w:rsidRPr="001031B9" w:rsidRDefault="001031B9" w:rsidP="0010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031B9">
              <w:rPr>
                <w:rFonts w:ascii="Times New Roman" w:eastAsia="Times New Roman" w:hAnsi="Times New Roman" w:cs="Times New Roman"/>
                <w:lang w:eastAsia="pl-PL"/>
              </w:rPr>
              <w:t xml:space="preserve">Imię/Imiona i Nazwisko kandydata 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B9" w:rsidRPr="001031B9" w:rsidRDefault="001031B9" w:rsidP="0010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031B9" w:rsidRPr="001031B9" w:rsidTr="00C672E1">
        <w:trPr>
          <w:trHeight w:val="40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B9" w:rsidRPr="001031B9" w:rsidRDefault="001031B9" w:rsidP="00103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031B9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B9" w:rsidRPr="001031B9" w:rsidRDefault="001031B9" w:rsidP="0010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031B9">
              <w:rPr>
                <w:rFonts w:ascii="Times New Roman" w:eastAsia="Times New Roman" w:hAnsi="Times New Roman" w:cs="Times New Roman"/>
                <w:lang w:eastAsia="pl-PL"/>
              </w:rPr>
              <w:t>Data</w:t>
            </w:r>
            <w:r w:rsidR="00E0090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C1D45" w:rsidRPr="008A3AC8">
              <w:rPr>
                <w:rFonts w:ascii="Times New Roman" w:eastAsia="Times New Roman" w:hAnsi="Times New Roman" w:cs="Times New Roman"/>
                <w:lang w:eastAsia="pl-PL"/>
              </w:rPr>
              <w:t>i miejsce</w:t>
            </w:r>
            <w:bookmarkStart w:id="0" w:name="_GoBack"/>
            <w:bookmarkEnd w:id="0"/>
            <w:r w:rsidRPr="001031B9">
              <w:rPr>
                <w:rFonts w:ascii="Times New Roman" w:eastAsia="Times New Roman" w:hAnsi="Times New Roman" w:cs="Times New Roman"/>
                <w:lang w:eastAsia="pl-PL"/>
              </w:rPr>
              <w:t xml:space="preserve">  urodzenia kandydata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B9" w:rsidRPr="001031B9" w:rsidRDefault="001031B9" w:rsidP="0010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031B9" w:rsidRPr="001031B9" w:rsidTr="00C672E1">
        <w:trPr>
          <w:trHeight w:val="552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B9" w:rsidRPr="001031B9" w:rsidRDefault="001031B9" w:rsidP="00103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031B9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B9" w:rsidRPr="001031B9" w:rsidRDefault="001031B9" w:rsidP="0010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031B9">
              <w:rPr>
                <w:rFonts w:ascii="Times New Roman" w:eastAsia="Times New Roman" w:hAnsi="Times New Roman" w:cs="Times New Roman"/>
                <w:lang w:eastAsia="pl-PL"/>
              </w:rPr>
              <w:t>PESEL kandydata</w:t>
            </w:r>
          </w:p>
          <w:p w:rsidR="001031B9" w:rsidRPr="001031B9" w:rsidRDefault="001031B9" w:rsidP="001031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1031B9">
              <w:rPr>
                <w:rFonts w:ascii="Times New Roman" w:eastAsia="Times New Roman" w:hAnsi="Times New Roman" w:cs="Times New Roman"/>
                <w:i/>
                <w:lang w:eastAsia="pl-PL"/>
              </w:rPr>
              <w:t>w przypadku braku PESEL serię i numer paszportu  lub innego dokumentu potwierdzającego tożsamość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B9" w:rsidRPr="001031B9" w:rsidRDefault="001031B9" w:rsidP="0010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031B9" w:rsidRPr="001031B9" w:rsidTr="00C672E1">
        <w:trPr>
          <w:trHeight w:val="95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1B9" w:rsidRPr="001031B9" w:rsidRDefault="001031B9" w:rsidP="00103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031B9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B9" w:rsidRPr="001031B9" w:rsidRDefault="001031B9" w:rsidP="0010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031B9">
              <w:rPr>
                <w:rFonts w:ascii="Times New Roman" w:eastAsia="Times New Roman" w:hAnsi="Times New Roman" w:cs="Times New Roman"/>
                <w:lang w:eastAsia="pl-PL"/>
              </w:rPr>
              <w:t>Imię/Imiona i Nazwiska rodziców kandydata</w:t>
            </w:r>
          </w:p>
          <w:p w:rsidR="001031B9" w:rsidRPr="001031B9" w:rsidRDefault="001031B9" w:rsidP="0010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B9" w:rsidRPr="001031B9" w:rsidRDefault="001031B9" w:rsidP="0010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031B9">
              <w:rPr>
                <w:rFonts w:ascii="Times New Roman" w:eastAsia="Times New Roman" w:hAnsi="Times New Roman" w:cs="Times New Roman"/>
                <w:lang w:eastAsia="pl-PL"/>
              </w:rPr>
              <w:t>Matki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B9" w:rsidRPr="001031B9" w:rsidRDefault="001031B9" w:rsidP="0010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031B9" w:rsidRPr="001031B9" w:rsidRDefault="001031B9" w:rsidP="0010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031B9" w:rsidRPr="001031B9" w:rsidTr="00C672E1">
        <w:trPr>
          <w:trHeight w:val="95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B9" w:rsidRPr="001031B9" w:rsidRDefault="001031B9" w:rsidP="0010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B9" w:rsidRPr="001031B9" w:rsidRDefault="001031B9" w:rsidP="0010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B9" w:rsidRPr="001031B9" w:rsidRDefault="001031B9" w:rsidP="0010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031B9">
              <w:rPr>
                <w:rFonts w:ascii="Times New Roman" w:eastAsia="Times New Roman" w:hAnsi="Times New Roman" w:cs="Times New Roman"/>
                <w:lang w:eastAsia="pl-PL"/>
              </w:rPr>
              <w:t>Ojca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B9" w:rsidRPr="001031B9" w:rsidRDefault="001031B9" w:rsidP="0010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031B9" w:rsidRPr="001031B9" w:rsidRDefault="001031B9" w:rsidP="0010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031B9" w:rsidRPr="001031B9" w:rsidTr="00C672E1">
        <w:trPr>
          <w:trHeight w:val="251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1B9" w:rsidRPr="001031B9" w:rsidRDefault="0085780F" w:rsidP="0010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1031B9" w:rsidRPr="001031B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1B9" w:rsidRPr="001031B9" w:rsidRDefault="001031B9" w:rsidP="0010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031B9">
              <w:rPr>
                <w:rFonts w:ascii="Times New Roman" w:eastAsia="Times New Roman" w:hAnsi="Times New Roman" w:cs="Times New Roman"/>
                <w:lang w:eastAsia="pl-PL"/>
              </w:rPr>
              <w:t>Adres poczty elektronicznej i numery telefonów rodziców kandydata - o ile je posiadają</w:t>
            </w:r>
          </w:p>
          <w:p w:rsidR="001031B9" w:rsidRPr="001031B9" w:rsidRDefault="001031B9" w:rsidP="0010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1B9" w:rsidRPr="001031B9" w:rsidRDefault="001031B9" w:rsidP="0010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031B9">
              <w:rPr>
                <w:rFonts w:ascii="Times New Roman" w:eastAsia="Times New Roman" w:hAnsi="Times New Roman" w:cs="Times New Roman"/>
                <w:lang w:eastAsia="pl-PL"/>
              </w:rPr>
              <w:t>Matki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B9" w:rsidRPr="001031B9" w:rsidRDefault="001031B9" w:rsidP="0010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031B9">
              <w:rPr>
                <w:rFonts w:ascii="Times New Roman" w:eastAsia="Times New Roman" w:hAnsi="Times New Roman" w:cs="Times New Roman"/>
                <w:lang w:eastAsia="pl-PL"/>
              </w:rPr>
              <w:t>Telefon do kontaktu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1B9" w:rsidRPr="001031B9" w:rsidRDefault="001031B9" w:rsidP="0010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031B9" w:rsidRPr="001031B9" w:rsidRDefault="001031B9" w:rsidP="0010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031B9" w:rsidRPr="001031B9" w:rsidTr="00C672E1">
        <w:trPr>
          <w:trHeight w:val="255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1B9" w:rsidRPr="001031B9" w:rsidRDefault="001031B9" w:rsidP="00103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1B9" w:rsidRPr="001031B9" w:rsidRDefault="001031B9" w:rsidP="00103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B9" w:rsidRPr="001031B9" w:rsidRDefault="001031B9" w:rsidP="0010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B9" w:rsidRPr="001031B9" w:rsidRDefault="001031B9" w:rsidP="0010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031B9">
              <w:rPr>
                <w:rFonts w:ascii="Times New Roman" w:eastAsia="Times New Roman" w:hAnsi="Times New Roman" w:cs="Times New Roman"/>
                <w:lang w:eastAsia="pl-PL"/>
              </w:rPr>
              <w:t>Adres poczty elektronicznej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B9" w:rsidRPr="001031B9" w:rsidRDefault="001031B9" w:rsidP="0010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031B9" w:rsidRPr="001031B9" w:rsidTr="00C672E1">
        <w:trPr>
          <w:trHeight w:val="273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1B9" w:rsidRPr="001031B9" w:rsidRDefault="001031B9" w:rsidP="0010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1B9" w:rsidRPr="001031B9" w:rsidRDefault="001031B9" w:rsidP="0010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1B9" w:rsidRPr="001031B9" w:rsidRDefault="001031B9" w:rsidP="0010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031B9">
              <w:rPr>
                <w:rFonts w:ascii="Times New Roman" w:eastAsia="Times New Roman" w:hAnsi="Times New Roman" w:cs="Times New Roman"/>
                <w:lang w:eastAsia="pl-PL"/>
              </w:rPr>
              <w:t>Ojca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B9" w:rsidRPr="001031B9" w:rsidRDefault="001031B9" w:rsidP="0010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031B9">
              <w:rPr>
                <w:rFonts w:ascii="Times New Roman" w:eastAsia="Times New Roman" w:hAnsi="Times New Roman" w:cs="Times New Roman"/>
                <w:lang w:eastAsia="pl-PL"/>
              </w:rPr>
              <w:t>Telefon do kontaktu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1B9" w:rsidRPr="001031B9" w:rsidRDefault="001031B9" w:rsidP="0010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031B9" w:rsidRPr="001031B9" w:rsidRDefault="001031B9" w:rsidP="0010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031B9" w:rsidRPr="001031B9" w:rsidTr="00C672E1">
        <w:trPr>
          <w:trHeight w:val="211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B9" w:rsidRPr="001031B9" w:rsidRDefault="001031B9" w:rsidP="0010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B9" w:rsidRPr="001031B9" w:rsidRDefault="001031B9" w:rsidP="0010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B9" w:rsidRPr="001031B9" w:rsidRDefault="001031B9" w:rsidP="0010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B9" w:rsidRPr="001031B9" w:rsidRDefault="001031B9" w:rsidP="0010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031B9">
              <w:rPr>
                <w:rFonts w:ascii="Times New Roman" w:eastAsia="Times New Roman" w:hAnsi="Times New Roman" w:cs="Times New Roman"/>
                <w:lang w:eastAsia="pl-PL"/>
              </w:rPr>
              <w:t>Adres poczty elektronicznej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B9" w:rsidRPr="001031B9" w:rsidRDefault="001031B9" w:rsidP="0010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1031B9" w:rsidRPr="001031B9" w:rsidRDefault="001031B9" w:rsidP="001031B9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lang w:eastAsia="pl-PL"/>
        </w:rPr>
      </w:pPr>
    </w:p>
    <w:p w:rsidR="00E0688A" w:rsidRPr="00A657C4" w:rsidRDefault="00A657C4">
      <w:pPr>
        <w:rPr>
          <w:rFonts w:ascii="Times New Roman" w:hAnsi="Times New Roman" w:cs="Times New Roman"/>
          <w:b/>
          <w:sz w:val="24"/>
          <w:szCs w:val="24"/>
        </w:rPr>
      </w:pPr>
      <w:r w:rsidRPr="00A657C4">
        <w:rPr>
          <w:rFonts w:ascii="Times New Roman" w:hAnsi="Times New Roman" w:cs="Times New Roman"/>
          <w:b/>
          <w:sz w:val="24"/>
          <w:szCs w:val="24"/>
        </w:rPr>
        <w:t>O</w:t>
      </w:r>
      <w:r w:rsidR="005D000B" w:rsidRPr="00A657C4">
        <w:rPr>
          <w:rFonts w:ascii="Times New Roman" w:hAnsi="Times New Roman" w:cs="Times New Roman"/>
          <w:b/>
          <w:sz w:val="24"/>
          <w:szCs w:val="24"/>
        </w:rPr>
        <w:t>świadczenie o miejscu zamieszkania</w:t>
      </w:r>
      <w:r w:rsidR="00AA2E34" w:rsidRPr="001031B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4"/>
      </w:r>
      <w:r w:rsidR="005D000B" w:rsidRPr="00A657C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126"/>
        <w:gridCol w:w="850"/>
        <w:gridCol w:w="2127"/>
        <w:gridCol w:w="3969"/>
      </w:tblGrid>
      <w:tr w:rsidR="009D4E28" w:rsidRPr="0085780F" w:rsidTr="008B747E">
        <w:trPr>
          <w:trHeight w:val="34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80F">
              <w:rPr>
                <w:rFonts w:ascii="Times New Roman" w:eastAsia="Times New Roman" w:hAnsi="Times New Roman" w:cs="Times New Roman"/>
                <w:lang w:eastAsia="pl-PL"/>
              </w:rPr>
              <w:t xml:space="preserve">Adres miejsca zamieszkania </w:t>
            </w:r>
          </w:p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rodziców </w:t>
            </w:r>
            <w:r w:rsidRPr="0085780F">
              <w:rPr>
                <w:rFonts w:ascii="Times New Roman" w:eastAsia="Times New Roman" w:hAnsi="Times New Roman" w:cs="Times New Roman"/>
                <w:lang w:eastAsia="pl-PL"/>
              </w:rPr>
              <w:t xml:space="preserve"> kandydata </w:t>
            </w:r>
          </w:p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E28" w:rsidRDefault="009D4E2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Matki</w:t>
            </w:r>
          </w:p>
          <w:p w:rsidR="009D4E28" w:rsidRDefault="009D4E2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80F">
              <w:rPr>
                <w:rFonts w:ascii="Times New Roman" w:eastAsia="Times New Roman" w:hAnsi="Times New Roman" w:cs="Times New Roman"/>
                <w:lang w:eastAsia="pl-PL"/>
              </w:rPr>
              <w:t>Kod pocztowy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D4E28" w:rsidRPr="0085780F" w:rsidTr="008B747E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80F">
              <w:rPr>
                <w:rFonts w:ascii="Times New Roman" w:eastAsia="Times New Roman" w:hAnsi="Times New Roman" w:cs="Times New Roman"/>
                <w:lang w:eastAsia="pl-PL"/>
              </w:rPr>
              <w:t>Miejscowość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D4E28" w:rsidRPr="0085780F" w:rsidTr="008B747E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80F">
              <w:rPr>
                <w:rFonts w:ascii="Times New Roman" w:eastAsia="Times New Roman" w:hAnsi="Times New Roman" w:cs="Times New Roman"/>
                <w:lang w:eastAsia="pl-PL"/>
              </w:rPr>
              <w:t xml:space="preserve">Ulica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D4E28" w:rsidRPr="0085780F" w:rsidTr="008B747E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80F">
              <w:rPr>
                <w:rFonts w:ascii="Times New Roman" w:eastAsia="Times New Roman" w:hAnsi="Times New Roman" w:cs="Times New Roman"/>
                <w:lang w:eastAsia="pl-PL"/>
              </w:rPr>
              <w:t>Numer domu /numer mieszkania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D4E28" w:rsidRPr="0085780F" w:rsidTr="008B747E">
        <w:trPr>
          <w:trHeight w:val="57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Ojca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80F">
              <w:rPr>
                <w:rFonts w:ascii="Times New Roman" w:eastAsia="Times New Roman" w:hAnsi="Times New Roman" w:cs="Times New Roman"/>
                <w:lang w:eastAsia="pl-PL"/>
              </w:rPr>
              <w:t>Kod pocztowy</w:t>
            </w:r>
          </w:p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D4E28" w:rsidRPr="0085780F" w:rsidTr="008B747E">
        <w:trPr>
          <w:trHeight w:val="3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E28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80F">
              <w:rPr>
                <w:rFonts w:ascii="Times New Roman" w:eastAsia="Times New Roman" w:hAnsi="Times New Roman" w:cs="Times New Roman"/>
                <w:lang w:eastAsia="pl-PL"/>
              </w:rPr>
              <w:t>Miejscowość</w:t>
            </w:r>
          </w:p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28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D4E28" w:rsidRPr="0085780F" w:rsidTr="008B747E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E28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80F">
              <w:rPr>
                <w:rFonts w:ascii="Times New Roman" w:eastAsia="Times New Roman" w:hAnsi="Times New Roman" w:cs="Times New Roman"/>
                <w:lang w:eastAsia="pl-PL"/>
              </w:rPr>
              <w:t>Ulica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28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D4E28" w:rsidRPr="0085780F" w:rsidTr="008B747E">
        <w:trPr>
          <w:trHeight w:val="34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80F">
              <w:rPr>
                <w:rFonts w:ascii="Times New Roman" w:eastAsia="Times New Roman" w:hAnsi="Times New Roman" w:cs="Times New Roman"/>
                <w:lang w:eastAsia="pl-PL"/>
              </w:rPr>
              <w:t>Numer domu /numer mieszkania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D4E28" w:rsidRPr="0085780F" w:rsidTr="008B747E">
        <w:trPr>
          <w:trHeight w:val="4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2.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80F">
              <w:rPr>
                <w:rFonts w:ascii="Times New Roman" w:eastAsia="Times New Roman" w:hAnsi="Times New Roman" w:cs="Times New Roman"/>
                <w:lang w:eastAsia="pl-PL"/>
              </w:rPr>
              <w:t xml:space="preserve">Adres miejsca zamieszkania </w:t>
            </w:r>
          </w:p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80F">
              <w:rPr>
                <w:rFonts w:ascii="Times New Roman" w:eastAsia="Times New Roman" w:hAnsi="Times New Roman" w:cs="Times New Roman"/>
                <w:lang w:eastAsia="pl-PL"/>
              </w:rPr>
              <w:t xml:space="preserve">kandydata </w:t>
            </w:r>
          </w:p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28" w:rsidRPr="008913B2" w:rsidRDefault="009D4E28" w:rsidP="00B42887">
            <w:r w:rsidRPr="0085780F">
              <w:rPr>
                <w:rFonts w:ascii="Times New Roman" w:eastAsia="Times New Roman" w:hAnsi="Times New Roman" w:cs="Times New Roman"/>
                <w:lang w:eastAsia="pl-PL"/>
              </w:rPr>
              <w:t>Kod pocztowy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D4E28" w:rsidRPr="0085780F" w:rsidTr="008B747E">
        <w:trPr>
          <w:trHeight w:val="4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28" w:rsidRPr="008913B2" w:rsidRDefault="009D4E28" w:rsidP="00B42887">
            <w:r w:rsidRPr="0085780F">
              <w:rPr>
                <w:rFonts w:ascii="Times New Roman" w:eastAsia="Times New Roman" w:hAnsi="Times New Roman" w:cs="Times New Roman"/>
                <w:lang w:eastAsia="pl-PL"/>
              </w:rPr>
              <w:t>Miejscowość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D4E28" w:rsidRPr="0085780F" w:rsidTr="008B747E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28" w:rsidRPr="0085780F" w:rsidRDefault="009D4E28" w:rsidP="009B0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80F">
              <w:rPr>
                <w:rFonts w:ascii="Times New Roman" w:eastAsia="Times New Roman" w:hAnsi="Times New Roman" w:cs="Times New Roman"/>
                <w:lang w:eastAsia="pl-PL"/>
              </w:rPr>
              <w:t xml:space="preserve">Ulica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D4E28" w:rsidRPr="0085780F" w:rsidTr="008B747E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28" w:rsidRPr="0085780F" w:rsidRDefault="009D4E28" w:rsidP="009B0F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80F">
              <w:rPr>
                <w:rFonts w:ascii="Times New Roman" w:eastAsia="Times New Roman" w:hAnsi="Times New Roman" w:cs="Times New Roman"/>
                <w:lang w:eastAsia="pl-PL"/>
              </w:rPr>
              <w:t>Numer domu /numer mieszkania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28" w:rsidRPr="0085780F" w:rsidRDefault="009D4E28" w:rsidP="008578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5D000B" w:rsidRDefault="005D000B"/>
    <w:p w:rsidR="00A657C4" w:rsidRPr="00A657C4" w:rsidRDefault="00A657C4" w:rsidP="00A657C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A657C4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Oświadczenia wnioskodawcy:</w:t>
      </w:r>
    </w:p>
    <w:p w:rsidR="00A657C4" w:rsidRPr="00A657C4" w:rsidRDefault="00A657C4" w:rsidP="00A657C4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1"/>
          <w:szCs w:val="21"/>
          <w:lang w:eastAsia="pl-PL"/>
        </w:rPr>
      </w:pPr>
      <w:r w:rsidRPr="00A657C4">
        <w:rPr>
          <w:rFonts w:ascii="Times New Roman" w:eastAsia="TimesNewRomanPSMT" w:hAnsi="Times New Roman" w:cs="Times New Roman"/>
          <w:sz w:val="21"/>
          <w:szCs w:val="21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, że podane  w zgłoszeniu</w:t>
      </w:r>
      <w:r w:rsidRPr="00A657C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dane są zgodne  z aktualnym stanem faktycznym</w:t>
      </w:r>
      <w:r w:rsidRPr="00A657C4">
        <w:rPr>
          <w:rFonts w:ascii="Times New Roman" w:eastAsia="Times New Roman" w:hAnsi="Times New Roman" w:cs="Times New Roman"/>
          <w:sz w:val="21"/>
          <w:szCs w:val="21"/>
          <w:vertAlign w:val="superscript"/>
          <w:lang w:eastAsia="pl-PL"/>
        </w:rPr>
        <w:footnoteReference w:id="5"/>
      </w:r>
      <w:r w:rsidRPr="00A657C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. </w:t>
      </w:r>
    </w:p>
    <w:p w:rsidR="00A657C4" w:rsidRDefault="00A657C4" w:rsidP="00A657C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9D4E28" w:rsidRDefault="009D4E28" w:rsidP="00A657C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9D4E28" w:rsidRPr="00A657C4" w:rsidRDefault="009D4E28" w:rsidP="00A657C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A657C4" w:rsidRPr="00A657C4" w:rsidRDefault="00A657C4" w:rsidP="00A657C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A657C4" w:rsidRPr="00A657C4" w:rsidRDefault="00A657C4" w:rsidP="00A657C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A657C4">
        <w:rPr>
          <w:rFonts w:ascii="Times New Roman" w:eastAsia="Times New Roman" w:hAnsi="Times New Roman" w:cs="Times New Roman"/>
          <w:lang w:eastAsia="pl-PL"/>
        </w:rPr>
        <w:t>……………..……………………………………………………………..</w:t>
      </w:r>
    </w:p>
    <w:p w:rsidR="00A657C4" w:rsidRDefault="00E0090A" w:rsidP="00E009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 xml:space="preserve">                                          </w:t>
      </w:r>
      <w:r w:rsidR="00A657C4" w:rsidRPr="00A657C4">
        <w:rPr>
          <w:rFonts w:ascii="Times New Roman" w:eastAsia="Times New Roman" w:hAnsi="Times New Roman" w:cs="Times New Roman"/>
          <w:i/>
          <w:lang w:eastAsia="pl-PL"/>
        </w:rPr>
        <w:t>Czytelny podpis wnioskodawcy-rodzica kandydata</w:t>
      </w:r>
    </w:p>
    <w:p w:rsidR="00A657C4" w:rsidRDefault="00A657C4" w:rsidP="00A657C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A657C4" w:rsidRPr="00A657C4" w:rsidRDefault="00A657C4" w:rsidP="00A657C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A657C4" w:rsidRPr="00A657C4" w:rsidRDefault="00A657C4" w:rsidP="00A657C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657C4" w:rsidRPr="00A657C4" w:rsidRDefault="00A657C4" w:rsidP="00A657C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657C4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  <w:r w:rsidRPr="00A657C4">
        <w:rPr>
          <w:rFonts w:ascii="Times New Roman" w:eastAsia="Times New Roman" w:hAnsi="Times New Roman" w:cs="Times New Roman"/>
          <w:lang w:eastAsia="pl-PL"/>
        </w:rPr>
        <w:tab/>
      </w:r>
      <w:r w:rsidRPr="00A657C4">
        <w:rPr>
          <w:rFonts w:ascii="Times New Roman" w:eastAsia="Times New Roman" w:hAnsi="Times New Roman" w:cs="Times New Roman"/>
          <w:lang w:eastAsia="pl-PL"/>
        </w:rPr>
        <w:tab/>
      </w:r>
      <w:r w:rsidRPr="00A657C4">
        <w:rPr>
          <w:rFonts w:ascii="Times New Roman" w:eastAsia="Times New Roman" w:hAnsi="Times New Roman" w:cs="Times New Roman"/>
          <w:lang w:eastAsia="pl-PL"/>
        </w:rPr>
        <w:tab/>
      </w:r>
      <w:r w:rsidRPr="00A657C4">
        <w:rPr>
          <w:rFonts w:ascii="Times New Roman" w:eastAsia="Times New Roman" w:hAnsi="Times New Roman" w:cs="Times New Roman"/>
          <w:lang w:eastAsia="pl-PL"/>
        </w:rPr>
        <w:tab/>
      </w:r>
    </w:p>
    <w:p w:rsidR="003F5F8F" w:rsidRDefault="00E0090A" w:rsidP="003F5F8F">
      <w:r>
        <w:rPr>
          <w:rFonts w:ascii="Times New Roman" w:eastAsia="Times New Roman" w:hAnsi="Times New Roman" w:cs="Times New Roman"/>
          <w:i/>
          <w:lang w:eastAsia="pl-PL"/>
        </w:rPr>
        <w:t xml:space="preserve">                 </w:t>
      </w:r>
      <w:r w:rsidR="00A657C4" w:rsidRPr="00A657C4">
        <w:rPr>
          <w:rFonts w:ascii="Times New Roman" w:eastAsia="Times New Roman" w:hAnsi="Times New Roman" w:cs="Times New Roman"/>
          <w:i/>
          <w:lang w:eastAsia="pl-PL"/>
        </w:rPr>
        <w:t>Data</w:t>
      </w:r>
      <w:r w:rsidR="00A657C4" w:rsidRPr="00A657C4">
        <w:rPr>
          <w:rFonts w:ascii="Times New Roman" w:eastAsia="Times New Roman" w:hAnsi="Times New Roman" w:cs="Times New Roman"/>
          <w:i/>
          <w:lang w:eastAsia="pl-PL"/>
        </w:rPr>
        <w:tab/>
      </w:r>
      <w:r w:rsidR="00A657C4" w:rsidRPr="00A657C4">
        <w:rPr>
          <w:rFonts w:ascii="Times New Roman" w:eastAsia="Times New Roman" w:hAnsi="Times New Roman" w:cs="Times New Roman"/>
          <w:i/>
          <w:lang w:eastAsia="pl-PL"/>
        </w:rPr>
        <w:tab/>
      </w:r>
      <w:r w:rsidR="00A657C4" w:rsidRPr="00A657C4">
        <w:rPr>
          <w:rFonts w:ascii="Times New Roman" w:eastAsia="Times New Roman" w:hAnsi="Times New Roman" w:cs="Times New Roman"/>
          <w:i/>
          <w:lang w:eastAsia="pl-PL"/>
        </w:rPr>
        <w:tab/>
      </w:r>
    </w:p>
    <w:p w:rsidR="003F5F8F" w:rsidRPr="003F5F8F" w:rsidRDefault="003F5F8F" w:rsidP="003F5F8F">
      <w:pPr>
        <w:pStyle w:val="Akapitzlist"/>
        <w:numPr>
          <w:ilvl w:val="0"/>
          <w:numId w:val="6"/>
        </w:numPr>
        <w:ind w:left="142"/>
        <w:jc w:val="both"/>
        <w:rPr>
          <w:sz w:val="18"/>
        </w:rPr>
      </w:pPr>
      <w:r w:rsidRPr="003F5F8F">
        <w:rPr>
          <w:sz w:val="18"/>
        </w:rPr>
        <w:t xml:space="preserve">Administratorem Pana/Pani danych osobowych jest Dyrektor Szkoły Podstawowej im. Ks. Mariana Wiewiórowskiego </w:t>
      </w:r>
      <w:r w:rsidRPr="003F5F8F">
        <w:rPr>
          <w:sz w:val="18"/>
        </w:rPr>
        <w:br/>
        <w:t xml:space="preserve">w Gomulinie, z siedzibą pod adresem: Gomulin, ul. Szkolna 2, 97-371 Wola Krzysztoporska. </w:t>
      </w:r>
    </w:p>
    <w:p w:rsidR="003F5F8F" w:rsidRPr="003F5F8F" w:rsidRDefault="003F5F8F" w:rsidP="003F5F8F">
      <w:pPr>
        <w:pStyle w:val="Akapitzlist"/>
        <w:numPr>
          <w:ilvl w:val="0"/>
          <w:numId w:val="6"/>
        </w:numPr>
        <w:ind w:left="142"/>
        <w:jc w:val="both"/>
        <w:rPr>
          <w:sz w:val="18"/>
        </w:rPr>
      </w:pPr>
      <w:r w:rsidRPr="003F5F8F">
        <w:rPr>
          <w:sz w:val="18"/>
        </w:rPr>
        <w:t>Z administratorem można się skontaktować poprzez adres em</w:t>
      </w:r>
      <w:r w:rsidR="008D47B6">
        <w:rPr>
          <w:sz w:val="18"/>
        </w:rPr>
        <w:t>ail: spgomulin@wola-krzysztoporska.pl</w:t>
      </w:r>
      <w:r w:rsidRPr="003F5F8F">
        <w:rPr>
          <w:sz w:val="18"/>
        </w:rPr>
        <w:t xml:space="preserve"> bądź pod wskazanym adresem.</w:t>
      </w:r>
    </w:p>
    <w:p w:rsidR="003F5F8F" w:rsidRPr="003F5F8F" w:rsidRDefault="003F5F8F" w:rsidP="003F5F8F">
      <w:pPr>
        <w:pStyle w:val="Akapitzlist"/>
        <w:numPr>
          <w:ilvl w:val="0"/>
          <w:numId w:val="6"/>
        </w:numPr>
        <w:ind w:left="142"/>
        <w:jc w:val="both"/>
        <w:rPr>
          <w:sz w:val="18"/>
        </w:rPr>
      </w:pPr>
      <w:r w:rsidRPr="003F5F8F">
        <w:rPr>
          <w:sz w:val="18"/>
        </w:rPr>
        <w:t>Z inspektorem ochrony danych można skontaktować się:</w:t>
      </w:r>
    </w:p>
    <w:p w:rsidR="003F5F8F" w:rsidRPr="003F5F8F" w:rsidRDefault="001872C7" w:rsidP="003F5F8F">
      <w:pPr>
        <w:pStyle w:val="Akapitzlist"/>
        <w:ind w:left="142"/>
        <w:jc w:val="both"/>
        <w:rPr>
          <w:sz w:val="18"/>
        </w:rPr>
      </w:pPr>
      <w:r>
        <w:rPr>
          <w:sz w:val="18"/>
        </w:rPr>
        <w:t>pisemnie – kontakt@nawigatordanych.pl</w:t>
      </w:r>
    </w:p>
    <w:p w:rsidR="003F5F8F" w:rsidRPr="003F5F8F" w:rsidRDefault="003F5F8F" w:rsidP="003F5F8F">
      <w:pPr>
        <w:pStyle w:val="Akapitzlist"/>
        <w:numPr>
          <w:ilvl w:val="0"/>
          <w:numId w:val="6"/>
        </w:numPr>
        <w:ind w:left="142"/>
        <w:jc w:val="both"/>
        <w:rPr>
          <w:sz w:val="18"/>
        </w:rPr>
      </w:pPr>
      <w:r w:rsidRPr="003F5F8F">
        <w:rPr>
          <w:sz w:val="18"/>
        </w:rPr>
        <w:t>Administrator będzie przetwarzał Pani/Pana dane osobowe w celu obowiązku prawnego nałożonego na administratora (art. 6 ust. 1 lit. c RODO) wynikającego z ustawy z dnia 14 stycznia 2016 r. - Prawo oświatowe w sprawie przeprowadzenia postępowania rekrutacyjnego do szkoły i przedszkola.</w:t>
      </w:r>
    </w:p>
    <w:p w:rsidR="003F5F8F" w:rsidRPr="003F5F8F" w:rsidRDefault="003F5F8F" w:rsidP="003F5F8F">
      <w:pPr>
        <w:pStyle w:val="Akapitzlist"/>
        <w:numPr>
          <w:ilvl w:val="0"/>
          <w:numId w:val="6"/>
        </w:numPr>
        <w:ind w:left="142"/>
        <w:jc w:val="both"/>
        <w:rPr>
          <w:sz w:val="18"/>
        </w:rPr>
      </w:pPr>
      <w:r w:rsidRPr="003F5F8F">
        <w:rPr>
          <w:sz w:val="18"/>
        </w:rPr>
        <w:t>Podanie przez Panią/ Pana danych osobowych jest konieczne do realizacji celów związanych z wypełnieniem obowiązku prawego nałożonego na administratora. Konsekwencją niepodania danych osobowych jest brak możliwości udziału dziecka w rekrutacji dotyczącej przyjęcia do placówki.</w:t>
      </w:r>
    </w:p>
    <w:p w:rsidR="003F5F8F" w:rsidRPr="003F5F8F" w:rsidRDefault="003F5F8F" w:rsidP="003F5F8F">
      <w:pPr>
        <w:pStyle w:val="Akapitzlist"/>
        <w:numPr>
          <w:ilvl w:val="0"/>
          <w:numId w:val="6"/>
        </w:numPr>
        <w:spacing w:after="0"/>
        <w:ind w:left="142"/>
        <w:jc w:val="both"/>
        <w:rPr>
          <w:sz w:val="18"/>
        </w:rPr>
      </w:pPr>
      <w:r w:rsidRPr="003F5F8F">
        <w:rPr>
          <w:sz w:val="18"/>
        </w:rPr>
        <w:t>Odbiorcami Państwa danych osobowych są lub mogą być:</w:t>
      </w:r>
    </w:p>
    <w:p w:rsidR="003F5F8F" w:rsidRPr="003F5F8F" w:rsidRDefault="003F5F8F" w:rsidP="001D53DE">
      <w:pPr>
        <w:pStyle w:val="Akapitzlist"/>
        <w:numPr>
          <w:ilvl w:val="0"/>
          <w:numId w:val="7"/>
        </w:numPr>
        <w:spacing w:after="0" w:line="240" w:lineRule="auto"/>
        <w:ind w:left="142"/>
        <w:jc w:val="both"/>
        <w:rPr>
          <w:sz w:val="18"/>
        </w:rPr>
      </w:pPr>
      <w:r w:rsidRPr="003F5F8F">
        <w:rPr>
          <w:sz w:val="18"/>
        </w:rPr>
        <w:t xml:space="preserve">Inspektor Ochrony </w:t>
      </w:r>
      <w:r w:rsidR="001872C7">
        <w:rPr>
          <w:sz w:val="18"/>
        </w:rPr>
        <w:t>Danych Pan Piotr Pryliński</w:t>
      </w:r>
      <w:r w:rsidRPr="003F5F8F">
        <w:rPr>
          <w:sz w:val="18"/>
        </w:rPr>
        <w:t>;</w:t>
      </w:r>
    </w:p>
    <w:p w:rsidR="003F5F8F" w:rsidRPr="003F5F8F" w:rsidRDefault="003F5F8F" w:rsidP="001D53DE">
      <w:pPr>
        <w:pStyle w:val="Akapitzlist"/>
        <w:numPr>
          <w:ilvl w:val="0"/>
          <w:numId w:val="7"/>
        </w:numPr>
        <w:spacing w:after="0" w:line="240" w:lineRule="auto"/>
        <w:ind w:left="142"/>
        <w:jc w:val="both"/>
        <w:rPr>
          <w:sz w:val="18"/>
        </w:rPr>
      </w:pPr>
      <w:r w:rsidRPr="003F5F8F">
        <w:rPr>
          <w:sz w:val="18"/>
        </w:rPr>
        <w:t>właściwie upoważnione osoby fizyczne, prawne lub inni odbiorcy posiadający podstawę prawną żądania dostępu do danych osobowych oraz odbiorcy, którym muszą zostać ujawnione dane zgodnie z obowiązującymi przepisami prawa;</w:t>
      </w:r>
    </w:p>
    <w:p w:rsidR="003F5F8F" w:rsidRPr="003F5F8F" w:rsidRDefault="003F5F8F" w:rsidP="001D53DE">
      <w:pPr>
        <w:pStyle w:val="Akapitzlist"/>
        <w:numPr>
          <w:ilvl w:val="0"/>
          <w:numId w:val="7"/>
        </w:numPr>
        <w:spacing w:after="0" w:line="240" w:lineRule="auto"/>
        <w:ind w:left="142"/>
        <w:jc w:val="both"/>
        <w:rPr>
          <w:sz w:val="18"/>
        </w:rPr>
      </w:pPr>
      <w:r w:rsidRPr="003F5F8F">
        <w:rPr>
          <w:sz w:val="18"/>
        </w:rPr>
        <w:t>podmioty obsługujące systemy teleinformatyczne, podmioty świadczące usługi pocztowe, kurierskie oraz prawne na rzecz Szkoły.</w:t>
      </w:r>
    </w:p>
    <w:p w:rsidR="003F5F8F" w:rsidRPr="003F5F8F" w:rsidRDefault="003F5F8F" w:rsidP="003F5F8F">
      <w:pPr>
        <w:pStyle w:val="Akapitzlist"/>
        <w:numPr>
          <w:ilvl w:val="0"/>
          <w:numId w:val="6"/>
        </w:numPr>
        <w:ind w:left="142"/>
        <w:jc w:val="both"/>
        <w:rPr>
          <w:sz w:val="18"/>
        </w:rPr>
      </w:pPr>
      <w:r w:rsidRPr="003F5F8F">
        <w:rPr>
          <w:sz w:val="18"/>
        </w:rPr>
        <w:t xml:space="preserve">Podane dane osobowe przetwarzane będą do czasu zakończenia sprawy, a następnie przez okres wynikający z przepisu prawa powszechnie obowiązującego oraz prawa wewnętrznego – Jednolitego Rzeczowego Wykazu Akt. </w:t>
      </w:r>
    </w:p>
    <w:p w:rsidR="003F5F8F" w:rsidRPr="003F5F8F" w:rsidRDefault="003F5F8F" w:rsidP="00EB06B1">
      <w:pPr>
        <w:pStyle w:val="Akapitzlist"/>
        <w:numPr>
          <w:ilvl w:val="0"/>
          <w:numId w:val="6"/>
        </w:numPr>
        <w:spacing w:after="0"/>
        <w:ind w:left="142"/>
        <w:jc w:val="both"/>
        <w:rPr>
          <w:sz w:val="18"/>
        </w:rPr>
      </w:pPr>
      <w:r w:rsidRPr="003F5F8F">
        <w:rPr>
          <w:sz w:val="18"/>
        </w:rPr>
        <w:t>Przysługujące prawa:</w:t>
      </w:r>
    </w:p>
    <w:p w:rsidR="003F5F8F" w:rsidRDefault="003F5F8F" w:rsidP="001D53DE">
      <w:pPr>
        <w:numPr>
          <w:ilvl w:val="0"/>
          <w:numId w:val="4"/>
        </w:numPr>
        <w:spacing w:after="0" w:line="240" w:lineRule="auto"/>
        <w:ind w:left="142"/>
        <w:jc w:val="both"/>
        <w:rPr>
          <w:sz w:val="18"/>
        </w:rPr>
      </w:pPr>
      <w:r>
        <w:rPr>
          <w:sz w:val="18"/>
        </w:rPr>
        <w:t>prawo do kopii danych i dostępu do informacji o przetwarzaniu;</w:t>
      </w:r>
    </w:p>
    <w:p w:rsidR="003F5F8F" w:rsidRDefault="003F5F8F" w:rsidP="001D53DE">
      <w:pPr>
        <w:numPr>
          <w:ilvl w:val="0"/>
          <w:numId w:val="4"/>
        </w:numPr>
        <w:spacing w:after="0" w:line="240" w:lineRule="auto"/>
        <w:ind w:left="142"/>
        <w:jc w:val="both"/>
        <w:rPr>
          <w:sz w:val="18"/>
        </w:rPr>
      </w:pPr>
      <w:r>
        <w:rPr>
          <w:sz w:val="18"/>
        </w:rPr>
        <w:t>w uzasadnionych przypadkach prawo do sprostowania niepoprawnych bądź nieaktualnych danych osobowych;</w:t>
      </w:r>
    </w:p>
    <w:p w:rsidR="003F5F8F" w:rsidRDefault="003F5F8F" w:rsidP="001D53DE">
      <w:pPr>
        <w:numPr>
          <w:ilvl w:val="0"/>
          <w:numId w:val="4"/>
        </w:numPr>
        <w:spacing w:after="0" w:line="240" w:lineRule="auto"/>
        <w:ind w:left="142"/>
        <w:jc w:val="both"/>
        <w:rPr>
          <w:sz w:val="18"/>
        </w:rPr>
      </w:pPr>
      <w:r>
        <w:rPr>
          <w:sz w:val="18"/>
        </w:rPr>
        <w:t>w uzasadnionych przypadkach prawo do usunięcia niepoprawnych bądź niepotrzebnych danych osobowych;</w:t>
      </w:r>
    </w:p>
    <w:p w:rsidR="003F5F8F" w:rsidRDefault="003F5F8F" w:rsidP="001D53DE">
      <w:pPr>
        <w:numPr>
          <w:ilvl w:val="0"/>
          <w:numId w:val="4"/>
        </w:numPr>
        <w:spacing w:after="0" w:line="240" w:lineRule="auto"/>
        <w:ind w:left="142"/>
        <w:jc w:val="both"/>
        <w:rPr>
          <w:sz w:val="18"/>
        </w:rPr>
      </w:pPr>
      <w:r>
        <w:rPr>
          <w:sz w:val="18"/>
        </w:rPr>
        <w:t xml:space="preserve">w uzasadnionych przypadkach prawo do ograniczenia przetwarzania do momentu wykazania celu przetwarzania </w:t>
      </w:r>
      <w:r w:rsidR="00F675B0">
        <w:rPr>
          <w:sz w:val="18"/>
        </w:rPr>
        <w:br/>
      </w:r>
      <w:r>
        <w:rPr>
          <w:sz w:val="18"/>
        </w:rPr>
        <w:t>i zgodności z prawem;</w:t>
      </w:r>
    </w:p>
    <w:p w:rsidR="003F5F8F" w:rsidRDefault="003F5F8F" w:rsidP="001D53DE">
      <w:pPr>
        <w:numPr>
          <w:ilvl w:val="0"/>
          <w:numId w:val="4"/>
        </w:numPr>
        <w:spacing w:after="0" w:line="240" w:lineRule="auto"/>
        <w:ind w:left="142"/>
        <w:jc w:val="both"/>
        <w:rPr>
          <w:sz w:val="18"/>
        </w:rPr>
      </w:pPr>
      <w:r>
        <w:rPr>
          <w:sz w:val="18"/>
        </w:rPr>
        <w:t>w uzasadnionych przypadkach prawo do wniesienia sprzeciwu w stosunku do przetwarzania związku ze szczególną sytuacja osoby fizycznej, której dane dotyczą;</w:t>
      </w:r>
    </w:p>
    <w:p w:rsidR="003F5F8F" w:rsidRDefault="003F5F8F" w:rsidP="001D53DE">
      <w:pPr>
        <w:numPr>
          <w:ilvl w:val="0"/>
          <w:numId w:val="4"/>
        </w:numPr>
        <w:spacing w:after="0" w:line="240" w:lineRule="auto"/>
        <w:ind w:left="142"/>
        <w:jc w:val="both"/>
        <w:rPr>
          <w:sz w:val="18"/>
        </w:rPr>
      </w:pPr>
      <w:r>
        <w:rPr>
          <w:sz w:val="18"/>
        </w:rPr>
        <w:t>jeżeli decyzje w stosunku do danych osobowych będą podejmowane w sposób zautomatyzowany, to prawo do niepodlegania zautomatyzowanej decyzji;</w:t>
      </w:r>
    </w:p>
    <w:p w:rsidR="003F5F8F" w:rsidRDefault="003F5F8F" w:rsidP="003F5F8F">
      <w:pPr>
        <w:numPr>
          <w:ilvl w:val="0"/>
          <w:numId w:val="4"/>
        </w:numPr>
        <w:spacing w:after="0" w:line="240" w:lineRule="auto"/>
        <w:ind w:left="142"/>
        <w:jc w:val="both"/>
        <w:rPr>
          <w:sz w:val="18"/>
        </w:rPr>
      </w:pPr>
      <w:r>
        <w:rPr>
          <w:sz w:val="18"/>
        </w:rPr>
        <w:t>prawo do wniesienia skargi do organu nadzorczego. Organem nadzorczym w Polsce jest Prezes Urzędu Ochrony Danych Osobowych z siedzibą w Warszawie na ulicy Stawki 2 i wszystkie dane kontaktowe znajdują się na platformie www.uodo.gov.pl.</w:t>
      </w:r>
    </w:p>
    <w:p w:rsidR="003F5F8F" w:rsidRDefault="003F5F8F" w:rsidP="003F5F8F">
      <w:pPr>
        <w:jc w:val="both"/>
        <w:rPr>
          <w:sz w:val="18"/>
        </w:rPr>
      </w:pPr>
    </w:p>
    <w:p w:rsidR="003F5F8F" w:rsidRDefault="003F5F8F" w:rsidP="003F5F8F">
      <w:pPr>
        <w:jc w:val="both"/>
        <w:rPr>
          <w:sz w:val="18"/>
        </w:rPr>
      </w:pPr>
    </w:p>
    <w:p w:rsidR="00A657C4" w:rsidRDefault="00A657C4"/>
    <w:sectPr w:rsidR="00A657C4" w:rsidSect="00AC1763">
      <w:pgSz w:w="11906" w:h="16838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4A5" w:rsidRDefault="005904A5" w:rsidP="001031B9">
      <w:pPr>
        <w:spacing w:after="0" w:line="240" w:lineRule="auto"/>
      </w:pPr>
      <w:r>
        <w:separator/>
      </w:r>
    </w:p>
  </w:endnote>
  <w:endnote w:type="continuationSeparator" w:id="1">
    <w:p w:rsidR="005904A5" w:rsidRDefault="005904A5" w:rsidP="00103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4A5" w:rsidRDefault="005904A5" w:rsidP="001031B9">
      <w:pPr>
        <w:spacing w:after="0" w:line="240" w:lineRule="auto"/>
      </w:pPr>
      <w:r>
        <w:separator/>
      </w:r>
    </w:p>
  </w:footnote>
  <w:footnote w:type="continuationSeparator" w:id="1">
    <w:p w:rsidR="005904A5" w:rsidRDefault="005904A5" w:rsidP="001031B9">
      <w:pPr>
        <w:spacing w:after="0" w:line="240" w:lineRule="auto"/>
      </w:pPr>
      <w:r>
        <w:continuationSeparator/>
      </w:r>
    </w:p>
  </w:footnote>
  <w:footnote w:id="2">
    <w:p w:rsidR="001031B9" w:rsidRPr="00D12B81" w:rsidRDefault="001031B9" w:rsidP="001031B9">
      <w:pPr>
        <w:pStyle w:val="Tekstprzypisudolnego"/>
        <w:jc w:val="both"/>
        <w:rPr>
          <w:rFonts w:ascii="Calibri" w:hAnsi="Calibri"/>
          <w:sz w:val="15"/>
          <w:szCs w:val="15"/>
        </w:rPr>
      </w:pPr>
      <w:r w:rsidRPr="00D12B81">
        <w:rPr>
          <w:rStyle w:val="Odwoanieprzypisudolnego"/>
          <w:rFonts w:ascii="Calibri" w:hAnsi="Calibri"/>
          <w:sz w:val="15"/>
          <w:szCs w:val="15"/>
        </w:rPr>
        <w:footnoteRef/>
      </w:r>
      <w:r w:rsidR="005D000B">
        <w:rPr>
          <w:rFonts w:ascii="Calibri" w:hAnsi="Calibri"/>
          <w:sz w:val="15"/>
          <w:szCs w:val="15"/>
        </w:rPr>
        <w:t xml:space="preserve"> Zgodnie z art. 133</w:t>
      </w:r>
      <w:r w:rsidR="009D4E28">
        <w:rPr>
          <w:rFonts w:ascii="Calibri" w:hAnsi="Calibri"/>
          <w:sz w:val="15"/>
          <w:szCs w:val="15"/>
        </w:rPr>
        <w:t xml:space="preserve"> ust. 1</w:t>
      </w:r>
      <w:r w:rsidR="005D000B" w:rsidRPr="00D12B81">
        <w:rPr>
          <w:rFonts w:ascii="Calibri" w:hAnsi="Calibri"/>
          <w:sz w:val="15"/>
          <w:szCs w:val="15"/>
        </w:rPr>
        <w:t xml:space="preserve"> u</w:t>
      </w:r>
      <w:r w:rsidR="005D000B">
        <w:rPr>
          <w:rFonts w:ascii="Calibri" w:hAnsi="Calibri"/>
          <w:sz w:val="15"/>
          <w:szCs w:val="15"/>
        </w:rPr>
        <w:t>stawy Prawo oświatowe, do kl. pierwszej</w:t>
      </w:r>
      <w:r w:rsidR="009D4E28">
        <w:rPr>
          <w:rFonts w:ascii="Calibri" w:hAnsi="Calibri"/>
          <w:sz w:val="15"/>
          <w:szCs w:val="15"/>
        </w:rPr>
        <w:t xml:space="preserve"> publicznej szkoły podstawowej, której ustalono obwód, przyjmuje się  na podstawie zgłoszenia rodziców dzieci i młodzież zamieszkałe w tym obwodzie.</w:t>
      </w:r>
    </w:p>
  </w:footnote>
  <w:footnote w:id="3">
    <w:p w:rsidR="001031B9" w:rsidRDefault="001031B9" w:rsidP="001031B9">
      <w:pPr>
        <w:pStyle w:val="Tekstprzypisudolnego"/>
        <w:jc w:val="both"/>
        <w:rPr>
          <w:rFonts w:ascii="Calibri" w:hAnsi="Calibri"/>
          <w:sz w:val="15"/>
          <w:szCs w:val="15"/>
        </w:rPr>
      </w:pPr>
      <w:r w:rsidRPr="00D12B81">
        <w:rPr>
          <w:rStyle w:val="Odwoanieprzypisudolnego"/>
          <w:rFonts w:ascii="Calibri" w:hAnsi="Calibri"/>
          <w:sz w:val="15"/>
          <w:szCs w:val="15"/>
        </w:rPr>
        <w:footnoteRef/>
      </w:r>
      <w:r w:rsidR="00C84914">
        <w:rPr>
          <w:rFonts w:ascii="Calibri" w:hAnsi="Calibri"/>
          <w:sz w:val="15"/>
          <w:szCs w:val="15"/>
        </w:rPr>
        <w:t xml:space="preserve"> Zgodnie z art. 151ustawy Prawo oświatowe,  zgłoszenie</w:t>
      </w:r>
      <w:r w:rsidRPr="00D12B81">
        <w:rPr>
          <w:rFonts w:ascii="Calibri" w:hAnsi="Calibri"/>
          <w:sz w:val="15"/>
          <w:szCs w:val="15"/>
        </w:rPr>
        <w:t xml:space="preserve"> z</w:t>
      </w:r>
      <w:r w:rsidR="009D4E28">
        <w:rPr>
          <w:rFonts w:ascii="Calibri" w:hAnsi="Calibri"/>
          <w:sz w:val="15"/>
          <w:szCs w:val="15"/>
        </w:rPr>
        <w:t>awiera dane podane w tabelach.</w:t>
      </w:r>
    </w:p>
    <w:p w:rsidR="00AA2E34" w:rsidRPr="00D12B81" w:rsidRDefault="00AA2E34" w:rsidP="001031B9">
      <w:pPr>
        <w:pStyle w:val="Tekstprzypisudolnego"/>
        <w:jc w:val="both"/>
        <w:rPr>
          <w:rFonts w:ascii="Calibri" w:hAnsi="Calibri"/>
          <w:sz w:val="15"/>
          <w:szCs w:val="15"/>
        </w:rPr>
      </w:pPr>
      <w:r>
        <w:rPr>
          <w:rFonts w:ascii="Calibri" w:hAnsi="Calibri"/>
          <w:sz w:val="15"/>
          <w:szCs w:val="15"/>
        </w:rPr>
        <w:t>3 Zgodnie z art. 151 ust. 3 ustawy Prawo oświatowe, oświadczenie składa się pod rygorem odpowiedzialności karnej za składanie fałszywych oświadczeń. „Jestem świadomy odpowiedzialności karnej za złożenie fałszywego oświadczenia”</w:t>
      </w:r>
    </w:p>
  </w:footnote>
  <w:footnote w:id="4">
    <w:p w:rsidR="00AA2E34" w:rsidRPr="00D12B81" w:rsidRDefault="00AA2E34" w:rsidP="00AA2E34">
      <w:pPr>
        <w:pStyle w:val="Tekstprzypisudolnego"/>
        <w:jc w:val="both"/>
        <w:rPr>
          <w:rFonts w:ascii="Calibri" w:hAnsi="Calibri"/>
          <w:sz w:val="15"/>
          <w:szCs w:val="15"/>
        </w:rPr>
      </w:pPr>
    </w:p>
  </w:footnote>
  <w:footnote w:id="5">
    <w:p w:rsidR="00A657C4" w:rsidRPr="00840983" w:rsidRDefault="00A657C4" w:rsidP="00A657C4">
      <w:pPr>
        <w:pStyle w:val="Tekstprzypisudolnego"/>
        <w:jc w:val="both"/>
        <w:rPr>
          <w:rFonts w:ascii="Calibri" w:hAnsi="Calibri"/>
          <w:sz w:val="15"/>
          <w:szCs w:val="15"/>
        </w:rPr>
      </w:pPr>
      <w:r w:rsidRPr="00840983">
        <w:rPr>
          <w:rStyle w:val="Odwoanieprzypisudolnego"/>
          <w:rFonts w:ascii="Calibri" w:hAnsi="Calibri"/>
          <w:sz w:val="15"/>
          <w:szCs w:val="15"/>
        </w:rPr>
        <w:footnoteRef/>
      </w:r>
      <w:r w:rsidRPr="00840983">
        <w:rPr>
          <w:rFonts w:ascii="Calibri" w:hAnsi="Calibri"/>
          <w:sz w:val="15"/>
          <w:szCs w:val="15"/>
        </w:rPr>
        <w:t xml:space="preserve"> Zgodnie z art. 233. § 1 ustawy z 6 czerwca 1997 r. Kodeks  karny (tekst jedn.: Dz.U. z 2016 r. poz. 1137 ze zm.)  - kto, składając zeznanie mające służyć za dowód w postępowaniu sądowym lub w innym  postępowaniu  prowadzonym  na podstawie ustawy, zezna  nieprawdę lub zataja prawdę,  podlega  karze pozbawienia wolności do lat 3.</w:t>
      </w:r>
    </w:p>
    <w:p w:rsidR="00A657C4" w:rsidRPr="00840983" w:rsidRDefault="00A657C4" w:rsidP="00A657C4">
      <w:pPr>
        <w:pStyle w:val="Tekstprzypisudolnego"/>
        <w:jc w:val="both"/>
        <w:rPr>
          <w:rFonts w:ascii="Calibri" w:hAnsi="Calibri"/>
          <w:sz w:val="15"/>
          <w:szCs w:val="15"/>
        </w:rPr>
      </w:pPr>
    </w:p>
    <w:p w:rsidR="00A657C4" w:rsidRPr="00840983" w:rsidRDefault="00A657C4" w:rsidP="00A657C4">
      <w:pPr>
        <w:pStyle w:val="Tekstprzypisudolnego"/>
        <w:jc w:val="both"/>
        <w:rPr>
          <w:rFonts w:ascii="Calibri" w:hAnsi="Calibri"/>
          <w:sz w:val="15"/>
          <w:szCs w:val="15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3EE8"/>
    <w:multiLevelType w:val="hybridMultilevel"/>
    <w:tmpl w:val="1C2C3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1087B"/>
    <w:multiLevelType w:val="hybridMultilevel"/>
    <w:tmpl w:val="7104037A"/>
    <w:lvl w:ilvl="0" w:tplc="09FC7CE8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4758F"/>
    <w:multiLevelType w:val="hybridMultilevel"/>
    <w:tmpl w:val="95B829A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5C9A537F"/>
    <w:multiLevelType w:val="hybridMultilevel"/>
    <w:tmpl w:val="A594C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3F445F4">
      <w:numFmt w:val="bullet"/>
      <w:lvlText w:val="•"/>
      <w:lvlJc w:val="left"/>
      <w:pPr>
        <w:ind w:left="1790" w:hanging="71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A342B1"/>
    <w:multiLevelType w:val="hybridMultilevel"/>
    <w:tmpl w:val="8618D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7025"/>
    <w:rsid w:val="00053B75"/>
    <w:rsid w:val="001031B9"/>
    <w:rsid w:val="00175EC5"/>
    <w:rsid w:val="001872C7"/>
    <w:rsid w:val="001D53DE"/>
    <w:rsid w:val="003133E4"/>
    <w:rsid w:val="003F5F8F"/>
    <w:rsid w:val="005449FB"/>
    <w:rsid w:val="005904A5"/>
    <w:rsid w:val="00596412"/>
    <w:rsid w:val="005D000B"/>
    <w:rsid w:val="006746EB"/>
    <w:rsid w:val="006E2427"/>
    <w:rsid w:val="0071740D"/>
    <w:rsid w:val="007862A3"/>
    <w:rsid w:val="00792C05"/>
    <w:rsid w:val="007C7467"/>
    <w:rsid w:val="00840983"/>
    <w:rsid w:val="00846795"/>
    <w:rsid w:val="0085780F"/>
    <w:rsid w:val="00887BC3"/>
    <w:rsid w:val="008A332B"/>
    <w:rsid w:val="008A3AC8"/>
    <w:rsid w:val="008B747E"/>
    <w:rsid w:val="008D47B6"/>
    <w:rsid w:val="0096504D"/>
    <w:rsid w:val="009B2E26"/>
    <w:rsid w:val="009C1D45"/>
    <w:rsid w:val="009D4E28"/>
    <w:rsid w:val="009F6381"/>
    <w:rsid w:val="00A44326"/>
    <w:rsid w:val="00A657C4"/>
    <w:rsid w:val="00A73A5F"/>
    <w:rsid w:val="00AA2E34"/>
    <w:rsid w:val="00AA3BCD"/>
    <w:rsid w:val="00AC1763"/>
    <w:rsid w:val="00B82740"/>
    <w:rsid w:val="00C17025"/>
    <w:rsid w:val="00C30C5F"/>
    <w:rsid w:val="00C57C7C"/>
    <w:rsid w:val="00C84914"/>
    <w:rsid w:val="00CB381D"/>
    <w:rsid w:val="00CC7897"/>
    <w:rsid w:val="00CF3828"/>
    <w:rsid w:val="00D76ABC"/>
    <w:rsid w:val="00E0090A"/>
    <w:rsid w:val="00E0688A"/>
    <w:rsid w:val="00E914D2"/>
    <w:rsid w:val="00EB06B1"/>
    <w:rsid w:val="00EF0634"/>
    <w:rsid w:val="00F67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7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103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031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031B9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A657C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5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7C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5F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103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031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031B9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A657C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5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7C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5F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613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2022-02-07T08:38:00Z</cp:lastPrinted>
  <dcterms:created xsi:type="dcterms:W3CDTF">2017-03-07T11:40:00Z</dcterms:created>
  <dcterms:modified xsi:type="dcterms:W3CDTF">2025-02-10T11:40:00Z</dcterms:modified>
</cp:coreProperties>
</file>